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E6" w:rsidRDefault="001C7FAF">
      <w:r>
        <w:t>Example introduction and Conclusion for the Prompt FATE</w:t>
      </w:r>
    </w:p>
    <w:p w:rsidR="001C7FAF" w:rsidRDefault="001C7FAF"/>
    <w:p w:rsidR="001C7FAF" w:rsidRPr="001C7FAF" w:rsidRDefault="001C7FAF">
      <w:pPr>
        <w:rPr>
          <w:b/>
          <w:u w:val="single"/>
        </w:rPr>
      </w:pPr>
      <w:r w:rsidRPr="001C7FAF">
        <w:rPr>
          <w:b/>
          <w:u w:val="single"/>
        </w:rPr>
        <w:t>Introduction</w:t>
      </w:r>
    </w:p>
    <w:p w:rsidR="001C7FAF" w:rsidRDefault="001C7FAF">
      <w:r>
        <w:t xml:space="preserve">Would you like to known your own fate? In Sophocles’ tragic play, “Oedipus”, King Oedipus learns his life is predestined. Knowing the destiny that awaits, Oedipus tries to avoid his fate. </w:t>
      </w:r>
    </w:p>
    <w:p w:rsidR="001C7FAF" w:rsidRDefault="001C7FAF"/>
    <w:p w:rsidR="001C7FAF" w:rsidRPr="001C7FAF" w:rsidRDefault="001C7FAF">
      <w:pPr>
        <w:rPr>
          <w:b/>
          <w:u w:val="single"/>
        </w:rPr>
      </w:pPr>
      <w:bookmarkStart w:id="0" w:name="_GoBack"/>
      <w:r w:rsidRPr="001C7FAF">
        <w:rPr>
          <w:b/>
          <w:u w:val="single"/>
        </w:rPr>
        <w:t>Conclusion</w:t>
      </w:r>
    </w:p>
    <w:bookmarkEnd w:id="0"/>
    <w:p w:rsidR="001C7FAF" w:rsidRDefault="001C7FAF">
      <w:r>
        <w:t>Although Oedipus tried to escape his fate, he ultimately fulfilled it. Based on Sophocles’ tragic play, “Oedipus”, ancient Greeks believed that you could not escape your fate. Your fate could kill you.</w:t>
      </w:r>
    </w:p>
    <w:sectPr w:rsidR="001C7FAF" w:rsidSect="003229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AF"/>
    <w:rsid w:val="001C7FAF"/>
    <w:rsid w:val="00322942"/>
    <w:rsid w:val="00A3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E7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403</Characters>
  <Application>Microsoft Macintosh Word</Application>
  <DocSecurity>0</DocSecurity>
  <Lines>3</Lines>
  <Paragraphs>1</Paragraphs>
  <ScaleCrop>false</ScaleCrop>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2014-10-17T15:00:00Z</dcterms:created>
  <dcterms:modified xsi:type="dcterms:W3CDTF">2014-10-17T15:04:00Z</dcterms:modified>
</cp:coreProperties>
</file>