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44" w:rsidRDefault="00113944" w:rsidP="00113944">
      <w:pPr>
        <w:rPr>
          <w:rFonts w:ascii="Times" w:hAnsi="Times"/>
          <w:lang w:eastAsia="ar-SA"/>
        </w:rPr>
      </w:pPr>
      <w:r>
        <w:rPr>
          <w:rFonts w:ascii="Times" w:hAnsi="Times"/>
          <w:lang w:eastAsia="ar-SA"/>
        </w:rPr>
        <w:t>Name __________________________________</w:t>
      </w:r>
      <w:r>
        <w:rPr>
          <w:rFonts w:ascii="Times" w:hAnsi="Times"/>
          <w:lang w:eastAsia="ar-SA"/>
        </w:rPr>
        <w:tab/>
        <w:t>Date _________________________</w:t>
      </w:r>
    </w:p>
    <w:p w:rsidR="00113944" w:rsidRDefault="00113944" w:rsidP="00113944">
      <w:pPr>
        <w:rPr>
          <w:rFonts w:ascii="Times" w:hAnsi="Times"/>
          <w:lang w:eastAsia="ar-SA"/>
        </w:rPr>
      </w:pPr>
      <w:r>
        <w:rPr>
          <w:rFonts w:ascii="Times" w:hAnsi="Times"/>
          <w:lang w:eastAsia="ar-SA"/>
        </w:rPr>
        <w:t>Ms. Marciano</w:t>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t>Block ________________________</w:t>
      </w:r>
    </w:p>
    <w:p w:rsidR="00113944" w:rsidRDefault="00113944" w:rsidP="00113944">
      <w:pPr>
        <w:rPr>
          <w:rFonts w:ascii="Times" w:hAnsi="Times"/>
          <w:lang w:eastAsia="ar-SA"/>
        </w:rPr>
      </w:pPr>
    </w:p>
    <w:p w:rsidR="00113944" w:rsidRDefault="00113944" w:rsidP="00113944">
      <w:pPr>
        <w:jc w:val="center"/>
        <w:rPr>
          <w:rFonts w:ascii="Times" w:hAnsi="Times"/>
          <w:lang w:eastAsia="ar-SA"/>
        </w:rPr>
      </w:pPr>
      <w:r>
        <w:rPr>
          <w:rFonts w:ascii="Times" w:hAnsi="Times"/>
          <w:lang w:eastAsia="ar-SA"/>
        </w:rPr>
        <w:t>Compare/Contrast Essay Rubric</w:t>
      </w:r>
    </w:p>
    <w:p w:rsidR="00113944" w:rsidRDefault="00113944" w:rsidP="00113944">
      <w:pPr>
        <w:jc w:val="center"/>
        <w:rPr>
          <w:rFonts w:ascii="Times" w:hAnsi="Times"/>
          <w:lang w:eastAsia="ar-SA"/>
        </w:rPr>
      </w:pPr>
    </w:p>
    <w:p w:rsidR="00113944" w:rsidRDefault="00113944" w:rsidP="00113944">
      <w:pPr>
        <w:rPr>
          <w:rFonts w:ascii="Times" w:hAnsi="Times"/>
          <w:lang w:eastAsia="ar-SA"/>
        </w:rPr>
      </w:pPr>
      <w:r>
        <w:rPr>
          <w:rFonts w:ascii="Times" w:hAnsi="Times"/>
          <w:lang w:eastAsia="ar-SA"/>
        </w:rPr>
        <w:t xml:space="preserve">1) </w:t>
      </w:r>
      <w:r w:rsidRPr="009B32D0">
        <w:rPr>
          <w:rFonts w:ascii="Times" w:hAnsi="Times"/>
          <w:b/>
          <w:lang w:eastAsia="ar-SA"/>
        </w:rPr>
        <w:t>Introduction:</w:t>
      </w:r>
      <w:r>
        <w:rPr>
          <w:rFonts w:ascii="Times" w:hAnsi="Times"/>
          <w:lang w:eastAsia="ar-SA"/>
        </w:rPr>
        <w:t xml:space="preserve">  Opens with a thought-provoking statement and describes the purpose of the essay. Introduces the main characters and conflict. The writer comments on the areas they will be comparing and contrasting from the book to the film.   Creates a clear thesis statement. </w:t>
      </w: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 xml:space="preserve">2) </w:t>
      </w:r>
      <w:r w:rsidRPr="005877ED">
        <w:rPr>
          <w:rFonts w:ascii="Times" w:hAnsi="Times"/>
          <w:b/>
          <w:lang w:eastAsia="ar-SA"/>
        </w:rPr>
        <w:t>Body Paragraphs:</w:t>
      </w:r>
      <w:r>
        <w:rPr>
          <w:rFonts w:ascii="Times" w:hAnsi="Times"/>
          <w:lang w:eastAsia="ar-SA"/>
        </w:rPr>
        <w:t xml:space="preserve"> Offers new opinions and builds upon class discussions. </w:t>
      </w:r>
      <w:r w:rsidRPr="00E87C55">
        <w:rPr>
          <w:rFonts w:ascii="Times" w:hAnsi="Times"/>
          <w:b/>
          <w:lang w:eastAsia="ar-SA"/>
        </w:rPr>
        <w:t xml:space="preserve">The writer makes specific connections between the film and book in order to explain how he feels </w:t>
      </w:r>
      <w:r>
        <w:rPr>
          <w:rFonts w:ascii="Times" w:hAnsi="Times"/>
          <w:b/>
          <w:lang w:eastAsia="ar-SA"/>
        </w:rPr>
        <w:t>John Knowles</w:t>
      </w:r>
      <w:r w:rsidRPr="00E87C55">
        <w:rPr>
          <w:rFonts w:ascii="Times" w:hAnsi="Times"/>
          <w:b/>
          <w:lang w:eastAsia="ar-SA"/>
        </w:rPr>
        <w:t xml:space="preserve"> would view the stylistic choices of the film.</w:t>
      </w:r>
      <w:r>
        <w:rPr>
          <w:rFonts w:ascii="Times" w:hAnsi="Times"/>
          <w:lang w:eastAsia="ar-SA"/>
        </w:rPr>
        <w:t xml:space="preserve">  The essay structure is easy to identify and enhances the writing. (</w:t>
      </w:r>
      <w:proofErr w:type="gramStart"/>
      <w:r>
        <w:rPr>
          <w:rFonts w:ascii="Times" w:hAnsi="Times"/>
          <w:lang w:eastAsia="ar-SA"/>
        </w:rPr>
        <w:t>block</w:t>
      </w:r>
      <w:proofErr w:type="gramEnd"/>
      <w:r>
        <w:rPr>
          <w:rFonts w:ascii="Times" w:hAnsi="Times"/>
          <w:lang w:eastAsia="ar-SA"/>
        </w:rPr>
        <w:t xml:space="preserve"> or point-by-point arrangement)</w:t>
      </w: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rsidR="00113944" w:rsidRDefault="00113944" w:rsidP="00113944">
      <w:pPr>
        <w:rPr>
          <w:rFonts w:ascii="Times" w:hAnsi="Times"/>
          <w:lang w:eastAsia="ar-SA"/>
        </w:rPr>
      </w:pPr>
    </w:p>
    <w:p w:rsidR="00113944" w:rsidRDefault="00113944" w:rsidP="00113944">
      <w:pPr>
        <w:rPr>
          <w:rFonts w:ascii="Times" w:hAnsi="Times"/>
        </w:rPr>
      </w:pPr>
      <w:r>
        <w:rPr>
          <w:rFonts w:ascii="Times" w:hAnsi="Times"/>
        </w:rPr>
        <w:t xml:space="preserve">3) </w:t>
      </w:r>
      <w:r w:rsidRPr="003C5CBB">
        <w:rPr>
          <w:rFonts w:ascii="Times" w:hAnsi="Times"/>
          <w:b/>
        </w:rPr>
        <w:t>Support:</w:t>
      </w:r>
      <w:r>
        <w:rPr>
          <w:rFonts w:ascii="Times" w:hAnsi="Times"/>
        </w:rPr>
        <w:t xml:space="preserve"> Effectively integrates relevant quotations </w:t>
      </w:r>
      <w:r>
        <w:rPr>
          <w:rFonts w:ascii="Times" w:hAnsi="Times"/>
          <w:b/>
        </w:rPr>
        <w:t xml:space="preserve">(two per paragraph) </w:t>
      </w:r>
      <w:r>
        <w:rPr>
          <w:rFonts w:ascii="Times" w:hAnsi="Times"/>
        </w:rPr>
        <w:t>into each body paragraph to frame the compare/contrast structure.  Student uses the proper MLA citation formula for quotations and remembers to lead into and out of quotes.  An introductory phrase precedes each quote.</w:t>
      </w:r>
    </w:p>
    <w:p w:rsidR="00113944" w:rsidRDefault="00113944" w:rsidP="00113944">
      <w:pPr>
        <w:ind w:left="360"/>
        <w:rPr>
          <w:rFonts w:ascii="Times" w:hAnsi="Times"/>
          <w:lang w:eastAsia="ar-SA"/>
        </w:rPr>
      </w:pP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 xml:space="preserve">Good________ </w:t>
      </w:r>
      <w:r>
        <w:rPr>
          <w:rFonts w:ascii="Times" w:hAnsi="Times"/>
          <w:lang w:eastAsia="ar-SA"/>
        </w:rPr>
        <w:tab/>
        <w:t>Fair________</w:t>
      </w:r>
      <w:r>
        <w:rPr>
          <w:rFonts w:ascii="Times" w:hAnsi="Times"/>
          <w:lang w:eastAsia="ar-SA"/>
        </w:rPr>
        <w:tab/>
        <w:t>Needs Work______</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 xml:space="preserve">4) </w:t>
      </w:r>
      <w:r w:rsidRPr="005877ED">
        <w:rPr>
          <w:rFonts w:ascii="Times" w:hAnsi="Times"/>
          <w:b/>
          <w:lang w:eastAsia="ar-SA"/>
        </w:rPr>
        <w:t>Conclusion:</w:t>
      </w:r>
      <w:r>
        <w:rPr>
          <w:rFonts w:ascii="Times" w:hAnsi="Times"/>
          <w:lang w:eastAsia="ar-SA"/>
        </w:rPr>
        <w:t xml:space="preserve"> is satisfying to the reader, explaining how he feels </w:t>
      </w:r>
      <w:r>
        <w:rPr>
          <w:rFonts w:ascii="Times" w:hAnsi="Times"/>
          <w:lang w:eastAsia="ar-SA"/>
        </w:rPr>
        <w:t>Kn</w:t>
      </w:r>
      <w:bookmarkStart w:id="0" w:name="_GoBack"/>
      <w:bookmarkEnd w:id="0"/>
      <w:r>
        <w:rPr>
          <w:rFonts w:ascii="Times" w:hAnsi="Times"/>
          <w:lang w:eastAsia="ar-SA"/>
        </w:rPr>
        <w:t>owles</w:t>
      </w:r>
      <w:r>
        <w:rPr>
          <w:rFonts w:ascii="Times" w:hAnsi="Times"/>
          <w:lang w:eastAsia="ar-SA"/>
        </w:rPr>
        <w:t xml:space="preserve"> would view the stylistic choices of the film.  Student wraps up their arguments in a new and fresh way.</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 xml:space="preserve">Good________ </w:t>
      </w:r>
      <w:r>
        <w:rPr>
          <w:rFonts w:ascii="Times" w:hAnsi="Times"/>
          <w:lang w:eastAsia="ar-SA"/>
        </w:rPr>
        <w:tab/>
        <w:t>Fair________</w:t>
      </w:r>
      <w:r>
        <w:rPr>
          <w:rFonts w:ascii="Times" w:hAnsi="Times"/>
          <w:lang w:eastAsia="ar-SA"/>
        </w:rPr>
        <w:tab/>
        <w:t>Needs Work______</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5)</w:t>
      </w:r>
      <w:r w:rsidRPr="009B32D0">
        <w:rPr>
          <w:rFonts w:ascii="Times" w:hAnsi="Times"/>
          <w:b/>
          <w:lang w:eastAsia="ar-SA"/>
        </w:rPr>
        <w:t xml:space="preserve"> Style:  </w:t>
      </w:r>
      <w:r>
        <w:rPr>
          <w:rFonts w:ascii="Times" w:hAnsi="Times"/>
          <w:lang w:eastAsia="ar-SA"/>
        </w:rPr>
        <w:t>The student’s writing demonstrates careful attention to stylistic choices such as clear and creative topic sentences, focused paragraphs, smooth transitions, and sophisticated word choice.  The writing is engaging.</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 xml:space="preserve">6) </w:t>
      </w:r>
      <w:r w:rsidRPr="009B32D0">
        <w:rPr>
          <w:rFonts w:ascii="Times" w:hAnsi="Times"/>
          <w:b/>
          <w:lang w:eastAsia="ar-SA"/>
        </w:rPr>
        <w:t>Proofreading:</w:t>
      </w:r>
      <w:r>
        <w:rPr>
          <w:rFonts w:ascii="Times" w:hAnsi="Times"/>
          <w:lang w:eastAsia="ar-SA"/>
        </w:rPr>
        <w:t xml:space="preserve">  Spelling, grammar, and punctuation are correct and show evidence of editing.</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t>Good________</w:t>
      </w:r>
      <w:r>
        <w:rPr>
          <w:rFonts w:ascii="Times" w:hAnsi="Times"/>
          <w:lang w:eastAsia="ar-SA"/>
        </w:rPr>
        <w:tab/>
        <w:t xml:space="preserve">Fair_______ </w:t>
      </w:r>
      <w:r>
        <w:rPr>
          <w:rFonts w:ascii="Times" w:hAnsi="Times"/>
          <w:lang w:eastAsia="ar-SA"/>
        </w:rPr>
        <w:tab/>
        <w:t>Needs Work______</w:t>
      </w:r>
    </w:p>
    <w:p w:rsidR="00113944" w:rsidRDefault="00113944" w:rsidP="00113944">
      <w:pPr>
        <w:rPr>
          <w:rFonts w:ascii="Times" w:hAnsi="Times"/>
          <w:lang w:eastAsia="ar-SA"/>
        </w:rPr>
      </w:pPr>
    </w:p>
    <w:p w:rsidR="00113944" w:rsidRDefault="00113944" w:rsidP="00113944">
      <w:pPr>
        <w:rPr>
          <w:rFonts w:ascii="Times" w:hAnsi="Times"/>
          <w:lang w:eastAsia="ar-SA"/>
        </w:rPr>
      </w:pPr>
      <w:r>
        <w:rPr>
          <w:rFonts w:ascii="Times" w:hAnsi="Times"/>
          <w:lang w:eastAsia="ar-SA"/>
        </w:rPr>
        <w:t xml:space="preserve">7) </w:t>
      </w:r>
      <w:r w:rsidRPr="009B32D0">
        <w:rPr>
          <w:rFonts w:ascii="Times" w:hAnsi="Times"/>
          <w:b/>
          <w:lang w:eastAsia="ar-SA"/>
        </w:rPr>
        <w:t>Process Requirements:</w:t>
      </w:r>
      <w:r>
        <w:rPr>
          <w:rFonts w:ascii="Times" w:hAnsi="Times"/>
          <w:lang w:eastAsia="ar-SA"/>
        </w:rPr>
        <w:t xml:space="preserve">  All drafts are neat, complete, and turned in on time.  Materials (including the rubric) are printed, in order, and stapled before class.  The essay meets page length requirement of </w:t>
      </w:r>
      <w:r>
        <w:rPr>
          <w:rFonts w:ascii="Times" w:hAnsi="Times"/>
          <w:b/>
          <w:lang w:eastAsia="ar-SA"/>
        </w:rPr>
        <w:t>two and a half pages</w:t>
      </w:r>
      <w:r>
        <w:rPr>
          <w:rFonts w:ascii="Times" w:hAnsi="Times"/>
          <w:lang w:eastAsia="ar-SA"/>
        </w:rPr>
        <w:t>.</w:t>
      </w:r>
    </w:p>
    <w:p w:rsidR="00113944" w:rsidRDefault="00113944" w:rsidP="00113944">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t>Needs Work______</w:t>
      </w:r>
    </w:p>
    <w:p w:rsidR="00113944" w:rsidRDefault="00113944" w:rsidP="00113944">
      <w:pPr>
        <w:rPr>
          <w:rFonts w:ascii="Times" w:hAnsi="Times"/>
          <w:lang w:eastAsia="ar-SA"/>
        </w:rPr>
      </w:pPr>
    </w:p>
    <w:p w:rsidR="00F122E5" w:rsidRPr="00113944" w:rsidRDefault="00113944">
      <w:pPr>
        <w:rPr>
          <w:rFonts w:ascii="Times" w:hAnsi="Times"/>
          <w:sz w:val="28"/>
          <w:lang w:eastAsia="ar-SA"/>
        </w:rPr>
      </w:pPr>
      <w:r>
        <w:rPr>
          <w:rFonts w:ascii="Times" w:hAnsi="Times"/>
          <w:sz w:val="28"/>
          <w:lang w:eastAsia="ar-SA"/>
        </w:rPr>
        <w:t>Comments</w:t>
      </w:r>
      <w:r w:rsidRPr="00F60269">
        <w:rPr>
          <w:rFonts w:ascii="Times" w:hAnsi="Times"/>
          <w:sz w:val="28"/>
          <w:lang w:eastAsia="ar-SA"/>
        </w:rPr>
        <w:t>:</w:t>
      </w:r>
      <w:r w:rsidRPr="00F60269">
        <w:rPr>
          <w:rFonts w:ascii="Times" w:hAnsi="Times"/>
          <w:sz w:val="28"/>
          <w:lang w:eastAsia="ar-SA"/>
        </w:rPr>
        <w:tab/>
      </w:r>
      <w:r w:rsidRPr="00F60269">
        <w:rPr>
          <w:rFonts w:ascii="Times" w:hAnsi="Times"/>
          <w:sz w:val="28"/>
          <w:lang w:eastAsia="ar-SA"/>
        </w:rPr>
        <w:tab/>
      </w:r>
      <w:r w:rsidRPr="00F60269">
        <w:rPr>
          <w:rFonts w:ascii="Times" w:hAnsi="Times"/>
          <w:sz w:val="28"/>
          <w:lang w:eastAsia="ar-SA"/>
        </w:rPr>
        <w:tab/>
      </w:r>
      <w:r w:rsidRPr="00F60269">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r w:rsidRPr="00F60269">
        <w:rPr>
          <w:rFonts w:ascii="Times" w:hAnsi="Times"/>
          <w:sz w:val="28"/>
          <w:lang w:eastAsia="ar-SA"/>
        </w:rPr>
        <w:t xml:space="preserve">Score: </w:t>
      </w:r>
    </w:p>
    <w:sectPr w:rsidR="00F122E5" w:rsidRPr="00113944" w:rsidSect="00113944">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44"/>
    <w:rsid w:val="00113944"/>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44"/>
    <w:pPr>
      <w:suppressAutoHyphens/>
    </w:pPr>
    <w:rPr>
      <w:rFonts w:ascii="Palatino" w:eastAsia="Times New Roman" w:hAnsi="Palatino"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44"/>
    <w:pPr>
      <w:suppressAutoHyphens/>
    </w:pPr>
    <w:rPr>
      <w:rFonts w:ascii="Palatino" w:eastAsia="Times New Roman" w:hAnsi="Palatino"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2015-05-20T17:46:00Z</dcterms:created>
  <dcterms:modified xsi:type="dcterms:W3CDTF">2015-05-20T17:47:00Z</dcterms:modified>
</cp:coreProperties>
</file>