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E5" w:rsidRDefault="00D90B68" w:rsidP="00D90B68">
      <w:pPr>
        <w:ind w:right="-1980" w:hanging="1170"/>
      </w:pPr>
      <w:r>
        <w:t>Name ____________________________________________</w:t>
      </w:r>
      <w:r>
        <w:tab/>
      </w:r>
      <w:r>
        <w:tab/>
      </w:r>
      <w:r>
        <w:tab/>
        <w:t>Date __________________________________</w:t>
      </w:r>
    </w:p>
    <w:p w:rsidR="00D90B68" w:rsidRDefault="00D90B68" w:rsidP="00D90B68">
      <w:pPr>
        <w:ind w:left="-1260" w:right="-1980" w:firstLine="90"/>
      </w:pPr>
      <w:r>
        <w:t>Ms. Marciano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 C</w:t>
      </w:r>
    </w:p>
    <w:p w:rsidR="00D90B68" w:rsidRDefault="00D90B68" w:rsidP="00D90B68">
      <w:pPr>
        <w:ind w:left="-1260" w:right="-1980" w:firstLine="1260"/>
      </w:pPr>
    </w:p>
    <w:p w:rsidR="00D90B68" w:rsidRDefault="00D90B68" w:rsidP="00D90B68">
      <w:pPr>
        <w:ind w:left="900" w:right="-1980" w:firstLine="1260"/>
      </w:pPr>
      <w:r>
        <w:t>Othello – Character Matrices</w:t>
      </w:r>
    </w:p>
    <w:p w:rsidR="00D90B68" w:rsidRDefault="00D90B68" w:rsidP="00D90B68">
      <w:pPr>
        <w:ind w:left="-1260" w:right="-1980"/>
      </w:pPr>
    </w:p>
    <w:p w:rsidR="00D90B68" w:rsidRDefault="00D90B68" w:rsidP="00D90B68">
      <w:pPr>
        <w:ind w:left="-1260" w:right="-1980"/>
      </w:pPr>
      <w:r w:rsidRPr="00D90B68">
        <w:rPr>
          <w:b/>
        </w:rPr>
        <w:t>Directions</w:t>
      </w:r>
      <w:r>
        <w:t xml:space="preserve">: </w:t>
      </w:r>
      <w:r>
        <w:t>Each box represents a relationship between two characters. We will be</w:t>
      </w:r>
      <w:r>
        <w:t xml:space="preserve"> </w:t>
      </w:r>
      <w:r>
        <w:t>not</w:t>
      </w:r>
      <w:r>
        <w:t xml:space="preserve">ing important </w:t>
      </w:r>
      <w:r>
        <w:t>information regarding these relationships, for example,</w:t>
      </w:r>
      <w:r>
        <w:t xml:space="preserve"> </w:t>
      </w:r>
      <w:r>
        <w:t>important events that happen to them that bring them together or tear them</w:t>
      </w:r>
      <w:r>
        <w:t xml:space="preserve"> </w:t>
      </w:r>
      <w:r>
        <w:t>apart, things they share or hate together, or reoccurring themes/symbols</w:t>
      </w:r>
      <w:r>
        <w:t xml:space="preserve"> </w:t>
      </w:r>
      <w:r>
        <w:t xml:space="preserve">surrounding them. For the boxes where the relationship is with a </w:t>
      </w:r>
      <w:r>
        <w:t xml:space="preserve">character </w:t>
      </w:r>
      <w:r>
        <w:t>and his/herself, we will be talking about that character individually and how</w:t>
      </w:r>
      <w:r>
        <w:t xml:space="preserve"> </w:t>
      </w:r>
      <w:r>
        <w:t>they bring them self down or characteristics of their personality.</w:t>
      </w:r>
    </w:p>
    <w:p w:rsidR="00D90B68" w:rsidRDefault="00D90B68" w:rsidP="00D90B68">
      <w:pPr>
        <w:jc w:val="center"/>
      </w:pPr>
    </w:p>
    <w:tbl>
      <w:tblPr>
        <w:tblStyle w:val="TableGrid"/>
        <w:tblW w:w="11160" w:type="dxa"/>
        <w:tblInd w:w="-1152" w:type="dxa"/>
        <w:tblLook w:val="04A0" w:firstRow="1" w:lastRow="0" w:firstColumn="1" w:lastColumn="0" w:noHBand="0" w:noVBand="1"/>
      </w:tblPr>
      <w:tblGrid>
        <w:gridCol w:w="1530"/>
        <w:gridCol w:w="2520"/>
        <w:gridCol w:w="2520"/>
        <w:gridCol w:w="2430"/>
        <w:gridCol w:w="2160"/>
      </w:tblGrid>
      <w:tr w:rsidR="00D90B68" w:rsidTr="00D90B68">
        <w:tc>
          <w:tcPr>
            <w:tcW w:w="1530" w:type="dxa"/>
          </w:tcPr>
          <w:p w:rsidR="00D90B68" w:rsidRDefault="00D90B68" w:rsidP="00D90B68"/>
        </w:tc>
        <w:tc>
          <w:tcPr>
            <w:tcW w:w="2520" w:type="dxa"/>
          </w:tcPr>
          <w:p w:rsidR="00D90B68" w:rsidRDefault="00D90B68" w:rsidP="00D90B68">
            <w:r>
              <w:t>Othello</w:t>
            </w:r>
          </w:p>
        </w:tc>
        <w:tc>
          <w:tcPr>
            <w:tcW w:w="2520" w:type="dxa"/>
          </w:tcPr>
          <w:p w:rsidR="00D90B68" w:rsidRDefault="00D90B68" w:rsidP="00D90B68">
            <w:proofErr w:type="spellStart"/>
            <w:r>
              <w:t>Cassio</w:t>
            </w:r>
            <w:proofErr w:type="spellEnd"/>
          </w:p>
        </w:tc>
        <w:tc>
          <w:tcPr>
            <w:tcW w:w="2430" w:type="dxa"/>
          </w:tcPr>
          <w:p w:rsidR="00D90B68" w:rsidRDefault="00D90B68" w:rsidP="00D90B68">
            <w:r>
              <w:t>Desdemona</w:t>
            </w:r>
          </w:p>
        </w:tc>
        <w:tc>
          <w:tcPr>
            <w:tcW w:w="2160" w:type="dxa"/>
          </w:tcPr>
          <w:p w:rsidR="00D90B68" w:rsidRDefault="00D90B68" w:rsidP="00D90B68">
            <w:proofErr w:type="spellStart"/>
            <w:r>
              <w:t>Iago</w:t>
            </w:r>
            <w:proofErr w:type="spellEnd"/>
          </w:p>
        </w:tc>
      </w:tr>
      <w:tr w:rsidR="00D90B68" w:rsidTr="00D90B68">
        <w:tc>
          <w:tcPr>
            <w:tcW w:w="1530" w:type="dxa"/>
          </w:tcPr>
          <w:p w:rsidR="00D90B68" w:rsidRDefault="00D90B68" w:rsidP="00D90B68">
            <w:r>
              <w:t>Othello</w:t>
            </w:r>
          </w:p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</w:tc>
        <w:tc>
          <w:tcPr>
            <w:tcW w:w="2520" w:type="dxa"/>
          </w:tcPr>
          <w:p w:rsidR="00D90B68" w:rsidRDefault="00D90B68" w:rsidP="00D90B68"/>
        </w:tc>
        <w:tc>
          <w:tcPr>
            <w:tcW w:w="2520" w:type="dxa"/>
          </w:tcPr>
          <w:p w:rsidR="00D90B68" w:rsidRDefault="00D90B68" w:rsidP="00D90B68"/>
        </w:tc>
        <w:tc>
          <w:tcPr>
            <w:tcW w:w="2430" w:type="dxa"/>
          </w:tcPr>
          <w:p w:rsidR="00D90B68" w:rsidRDefault="00D90B68" w:rsidP="00D90B68"/>
        </w:tc>
        <w:tc>
          <w:tcPr>
            <w:tcW w:w="2160" w:type="dxa"/>
          </w:tcPr>
          <w:p w:rsidR="00D90B68" w:rsidRDefault="00D90B68" w:rsidP="00D90B68"/>
        </w:tc>
      </w:tr>
      <w:tr w:rsidR="00D90B68" w:rsidTr="00D90B68">
        <w:tc>
          <w:tcPr>
            <w:tcW w:w="1530" w:type="dxa"/>
          </w:tcPr>
          <w:p w:rsidR="00D90B68" w:rsidRDefault="00D90B68" w:rsidP="00D90B68">
            <w:proofErr w:type="spellStart"/>
            <w:r>
              <w:t>Cassio</w:t>
            </w:r>
            <w:proofErr w:type="spellEnd"/>
          </w:p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</w:tc>
        <w:tc>
          <w:tcPr>
            <w:tcW w:w="2520" w:type="dxa"/>
          </w:tcPr>
          <w:p w:rsidR="00D90B68" w:rsidRDefault="00D90B68" w:rsidP="00D90B68"/>
        </w:tc>
        <w:tc>
          <w:tcPr>
            <w:tcW w:w="2520" w:type="dxa"/>
          </w:tcPr>
          <w:p w:rsidR="00D90B68" w:rsidRDefault="00D90B68" w:rsidP="00D90B68"/>
        </w:tc>
        <w:tc>
          <w:tcPr>
            <w:tcW w:w="2430" w:type="dxa"/>
          </w:tcPr>
          <w:p w:rsidR="00D90B68" w:rsidRDefault="00D90B68" w:rsidP="00D90B68"/>
        </w:tc>
        <w:tc>
          <w:tcPr>
            <w:tcW w:w="2160" w:type="dxa"/>
          </w:tcPr>
          <w:p w:rsidR="00D90B68" w:rsidRDefault="00D90B68" w:rsidP="00D90B68"/>
        </w:tc>
      </w:tr>
      <w:tr w:rsidR="00D90B68" w:rsidTr="00D90B68">
        <w:tc>
          <w:tcPr>
            <w:tcW w:w="1530" w:type="dxa"/>
          </w:tcPr>
          <w:p w:rsidR="00D90B68" w:rsidRDefault="00D90B68" w:rsidP="00D90B68">
            <w:r>
              <w:t>Desdemona</w:t>
            </w:r>
          </w:p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</w:tc>
        <w:tc>
          <w:tcPr>
            <w:tcW w:w="2520" w:type="dxa"/>
          </w:tcPr>
          <w:p w:rsidR="00D90B68" w:rsidRDefault="00D90B68" w:rsidP="00D90B68"/>
        </w:tc>
        <w:tc>
          <w:tcPr>
            <w:tcW w:w="2520" w:type="dxa"/>
          </w:tcPr>
          <w:p w:rsidR="00D90B68" w:rsidRDefault="00D90B68" w:rsidP="00D90B68"/>
        </w:tc>
        <w:tc>
          <w:tcPr>
            <w:tcW w:w="2430" w:type="dxa"/>
          </w:tcPr>
          <w:p w:rsidR="00D90B68" w:rsidRDefault="00D90B68" w:rsidP="00D90B68"/>
        </w:tc>
        <w:tc>
          <w:tcPr>
            <w:tcW w:w="2160" w:type="dxa"/>
          </w:tcPr>
          <w:p w:rsidR="00D90B68" w:rsidRDefault="00D90B68" w:rsidP="00D90B68"/>
        </w:tc>
      </w:tr>
      <w:tr w:rsidR="00D90B68" w:rsidTr="00D90B68">
        <w:tc>
          <w:tcPr>
            <w:tcW w:w="1530" w:type="dxa"/>
          </w:tcPr>
          <w:p w:rsidR="00D90B68" w:rsidRDefault="00D90B68" w:rsidP="00D90B68">
            <w:proofErr w:type="spellStart"/>
            <w:r>
              <w:t>Iago</w:t>
            </w:r>
            <w:proofErr w:type="spellEnd"/>
          </w:p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  <w:p w:rsidR="00D90B68" w:rsidRDefault="00D90B68" w:rsidP="00D90B68"/>
        </w:tc>
        <w:tc>
          <w:tcPr>
            <w:tcW w:w="2520" w:type="dxa"/>
          </w:tcPr>
          <w:p w:rsidR="00D90B68" w:rsidRDefault="00D90B68" w:rsidP="00D90B68"/>
        </w:tc>
        <w:tc>
          <w:tcPr>
            <w:tcW w:w="2520" w:type="dxa"/>
          </w:tcPr>
          <w:p w:rsidR="00D90B68" w:rsidRDefault="00D90B68" w:rsidP="00D90B68"/>
        </w:tc>
        <w:tc>
          <w:tcPr>
            <w:tcW w:w="2430" w:type="dxa"/>
          </w:tcPr>
          <w:p w:rsidR="00D90B68" w:rsidRDefault="00D90B68" w:rsidP="00D90B68"/>
        </w:tc>
        <w:tc>
          <w:tcPr>
            <w:tcW w:w="2160" w:type="dxa"/>
          </w:tcPr>
          <w:p w:rsidR="00D90B68" w:rsidRDefault="00D90B68" w:rsidP="00D90B68"/>
        </w:tc>
      </w:tr>
    </w:tbl>
    <w:p w:rsidR="00D90B68" w:rsidRDefault="00D90B68" w:rsidP="00D90B68">
      <w:bookmarkStart w:id="0" w:name="_GoBack"/>
      <w:bookmarkEnd w:id="0"/>
    </w:p>
    <w:sectPr w:rsidR="00D90B68" w:rsidSect="00D90B68">
      <w:pgSz w:w="12240" w:h="15840"/>
      <w:pgMar w:top="630" w:right="225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68"/>
    <w:rsid w:val="00D90B68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7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2015-03-18T00:06:00Z</dcterms:created>
  <dcterms:modified xsi:type="dcterms:W3CDTF">2015-03-18T00:16:00Z</dcterms:modified>
</cp:coreProperties>
</file>